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462" w:rsidRPr="00D47462" w:rsidRDefault="00D47462" w:rsidP="00D47462">
      <w:pPr>
        <w:spacing w:before="100" w:beforeAutospacing="1" w:after="100" w:afterAutospacing="1"/>
        <w:jc w:val="center"/>
        <w:rPr>
          <w:b/>
          <w:sz w:val="28"/>
          <w:szCs w:val="24"/>
          <w:lang w:val="lt-LT"/>
        </w:rPr>
      </w:pPr>
      <w:r w:rsidRPr="00D47462">
        <w:rPr>
          <w:b/>
          <w:sz w:val="28"/>
          <w:szCs w:val="24"/>
          <w:lang w:val="lt-LT"/>
        </w:rPr>
        <w:t>Erasmus+_Nominations for 2021</w:t>
      </w:r>
      <w:r w:rsidR="004708EF">
        <w:rPr>
          <w:b/>
          <w:sz w:val="28"/>
          <w:szCs w:val="24"/>
          <w:lang w:val="lt-LT"/>
        </w:rPr>
        <w:t xml:space="preserve"> / 2022</w:t>
      </w:r>
      <w:bookmarkStart w:id="0" w:name="_GoBack"/>
      <w:bookmarkEnd w:id="0"/>
      <w:r w:rsidRPr="00D47462">
        <w:rPr>
          <w:b/>
          <w:sz w:val="28"/>
          <w:szCs w:val="24"/>
          <w:lang w:val="lt-LT"/>
        </w:rPr>
        <w:t xml:space="preserve"> </w:t>
      </w:r>
      <w:r w:rsidR="00F70F9C">
        <w:rPr>
          <w:b/>
          <w:sz w:val="28"/>
          <w:szCs w:val="24"/>
          <w:lang w:val="lt-LT"/>
        </w:rPr>
        <w:t>Spring</w:t>
      </w:r>
      <w:r w:rsidRPr="00D47462">
        <w:rPr>
          <w:b/>
          <w:sz w:val="28"/>
          <w:szCs w:val="24"/>
          <w:lang w:val="lt-LT"/>
        </w:rPr>
        <w:t xml:space="preserve"> term_Vytautas Magnus University</w:t>
      </w:r>
    </w:p>
    <w:p w:rsidR="00D47462" w:rsidRPr="00D47462" w:rsidRDefault="00D47462" w:rsidP="00D47462">
      <w:pPr>
        <w:spacing w:before="100" w:beforeAutospacing="1" w:after="100" w:afterAutospacing="1"/>
        <w:jc w:val="both"/>
        <w:rPr>
          <w:szCs w:val="24"/>
          <w:lang w:val="lt-LT"/>
        </w:rPr>
      </w:pPr>
      <w:r w:rsidRPr="00D47462">
        <w:rPr>
          <w:szCs w:val="24"/>
          <w:lang w:val="lt-LT"/>
        </w:rPr>
        <w:t>Dear Colleagues,</w:t>
      </w:r>
    </w:p>
    <w:p w:rsidR="00D47462" w:rsidRPr="00D47462" w:rsidRDefault="00D47462" w:rsidP="00D47462">
      <w:pPr>
        <w:spacing w:before="100" w:beforeAutospacing="1" w:after="100" w:afterAutospacing="1"/>
        <w:jc w:val="both"/>
        <w:rPr>
          <w:szCs w:val="24"/>
          <w:lang w:val="lt-LT"/>
        </w:rPr>
      </w:pPr>
      <w:r w:rsidRPr="00D47462">
        <w:rPr>
          <w:szCs w:val="24"/>
          <w:lang w:val="lt-LT"/>
        </w:rPr>
        <w:t>Greetings from Vytautas Magnus University (VMU), Lithuania!</w:t>
      </w:r>
      <w:bookmarkStart w:id="1" w:name="_Hlk510709473"/>
    </w:p>
    <w:p w:rsidR="00D47462" w:rsidRPr="00D47462" w:rsidRDefault="00D47462" w:rsidP="00D47462">
      <w:pPr>
        <w:autoSpaceDE w:val="0"/>
        <w:autoSpaceDN w:val="0"/>
        <w:jc w:val="both"/>
        <w:rPr>
          <w:b/>
          <w:bCs/>
          <w:szCs w:val="24"/>
          <w:lang w:val="lt-LT"/>
        </w:rPr>
      </w:pPr>
      <w:r w:rsidRPr="00D47462">
        <w:rPr>
          <w:szCs w:val="24"/>
          <w:lang w:val="lt-LT"/>
        </w:rPr>
        <w:t xml:space="preserve">We are opening nomination / application period for the </w:t>
      </w:r>
      <w:r w:rsidRPr="00D47462">
        <w:rPr>
          <w:b/>
          <w:bCs/>
          <w:i/>
          <w:iCs/>
          <w:szCs w:val="24"/>
          <w:lang w:val="lt-LT"/>
        </w:rPr>
        <w:t>Spring term, 2021 / 2022</w:t>
      </w:r>
      <w:r w:rsidRPr="00D47462">
        <w:rPr>
          <w:i/>
          <w:iCs/>
          <w:szCs w:val="24"/>
          <w:lang w:val="lt-LT"/>
        </w:rPr>
        <w:t>.</w:t>
      </w:r>
      <w:r w:rsidRPr="00D47462">
        <w:rPr>
          <w:szCs w:val="24"/>
          <w:lang w:val="lt-LT"/>
        </w:rPr>
        <w:t xml:space="preserve"> </w:t>
      </w:r>
    </w:p>
    <w:p w:rsidR="00D47462" w:rsidRPr="00D47462" w:rsidRDefault="00D47462" w:rsidP="00D47462">
      <w:pPr>
        <w:spacing w:before="100" w:beforeAutospacing="1" w:after="100" w:afterAutospacing="1"/>
        <w:jc w:val="both"/>
        <w:rPr>
          <w:b/>
          <w:bCs/>
          <w:szCs w:val="24"/>
          <w:lang w:val="lt-LT"/>
        </w:rPr>
      </w:pPr>
      <w:r w:rsidRPr="00D47462">
        <w:rPr>
          <w:b/>
          <w:bCs/>
          <w:szCs w:val="24"/>
          <w:lang w:val="lt-LT"/>
        </w:rPr>
        <w:t>How to nominate:</w:t>
      </w:r>
    </w:p>
    <w:p w:rsidR="00D47462" w:rsidRPr="00D47462" w:rsidRDefault="00D47462" w:rsidP="00D47462">
      <w:pPr>
        <w:numPr>
          <w:ilvl w:val="0"/>
          <w:numId w:val="1"/>
        </w:numPr>
        <w:autoSpaceDE w:val="0"/>
        <w:autoSpaceDN w:val="0"/>
        <w:jc w:val="both"/>
        <w:rPr>
          <w:rFonts w:eastAsia="Times New Roman"/>
          <w:b/>
          <w:bCs/>
          <w:color w:val="000000"/>
          <w:szCs w:val="24"/>
          <w:lang w:val="en-US"/>
        </w:rPr>
      </w:pPr>
      <w:r w:rsidRPr="00D47462">
        <w:rPr>
          <w:rFonts w:eastAsia="Times New Roman"/>
          <w:b/>
          <w:bCs/>
          <w:color w:val="000000"/>
          <w:szCs w:val="24"/>
          <w:lang w:val="en-US"/>
        </w:rPr>
        <w:t xml:space="preserve">Please use this form to nominate your students -&gt; </w:t>
      </w:r>
      <w:hyperlink r:id="rId5" w:history="1">
        <w:r w:rsidRPr="00D47462">
          <w:rPr>
            <w:rStyle w:val="Hiperpovezava"/>
            <w:rFonts w:eastAsia="Times New Roman"/>
            <w:b/>
            <w:bCs/>
            <w:szCs w:val="24"/>
            <w:lang w:val="en-US"/>
          </w:rPr>
          <w:t>https://erasmus.vdu.lt/</w:t>
        </w:r>
      </w:hyperlink>
      <w:r w:rsidRPr="00D47462">
        <w:rPr>
          <w:rFonts w:eastAsia="Times New Roman"/>
          <w:b/>
          <w:bCs/>
          <w:color w:val="000000"/>
          <w:szCs w:val="24"/>
          <w:lang w:val="en-US"/>
        </w:rPr>
        <w:t>;</w:t>
      </w:r>
    </w:p>
    <w:p w:rsidR="00D47462" w:rsidRPr="00D47462" w:rsidRDefault="00D47462" w:rsidP="00D47462">
      <w:pPr>
        <w:numPr>
          <w:ilvl w:val="0"/>
          <w:numId w:val="1"/>
        </w:numPr>
        <w:spacing w:before="100" w:beforeAutospacing="1" w:after="100" w:afterAutospacing="1"/>
        <w:jc w:val="both"/>
        <w:rPr>
          <w:rFonts w:eastAsia="Times New Roman"/>
          <w:color w:val="000000"/>
          <w:szCs w:val="24"/>
          <w:lang w:val="lt-LT"/>
        </w:rPr>
      </w:pPr>
      <w:r w:rsidRPr="00D47462">
        <w:rPr>
          <w:rFonts w:eastAsia="Times New Roman"/>
          <w:b/>
          <w:bCs/>
          <w:color w:val="000000"/>
          <w:szCs w:val="24"/>
          <w:lang w:val="en-US"/>
        </w:rPr>
        <w:t>Choose “</w:t>
      </w:r>
      <w:proofErr w:type="spellStart"/>
      <w:r w:rsidRPr="00D47462">
        <w:rPr>
          <w:rFonts w:eastAsia="Times New Roman"/>
          <w:b/>
          <w:bCs/>
          <w:color w:val="000000"/>
          <w:szCs w:val="24"/>
          <w:lang w:val="en-US"/>
        </w:rPr>
        <w:t>Programme</w:t>
      </w:r>
      <w:proofErr w:type="spellEnd"/>
      <w:r w:rsidRPr="00D47462">
        <w:rPr>
          <w:rFonts w:eastAsia="Times New Roman"/>
          <w:b/>
          <w:bCs/>
          <w:color w:val="000000"/>
          <w:szCs w:val="24"/>
          <w:lang w:val="en-US"/>
        </w:rPr>
        <w:t xml:space="preserve"> countries” as an Exchange </w:t>
      </w:r>
      <w:proofErr w:type="spellStart"/>
      <w:r w:rsidRPr="00D47462">
        <w:rPr>
          <w:rFonts w:eastAsia="Times New Roman"/>
          <w:b/>
          <w:bCs/>
          <w:color w:val="000000"/>
          <w:szCs w:val="24"/>
          <w:lang w:val="en-US"/>
        </w:rPr>
        <w:t>Programme</w:t>
      </w:r>
      <w:proofErr w:type="spellEnd"/>
      <w:r w:rsidRPr="00D47462">
        <w:rPr>
          <w:rFonts w:eastAsia="Times New Roman"/>
          <w:b/>
          <w:bCs/>
          <w:color w:val="000000"/>
          <w:szCs w:val="24"/>
          <w:lang w:val="en-US"/>
        </w:rPr>
        <w:t xml:space="preserve"> for nomination.</w:t>
      </w:r>
    </w:p>
    <w:p w:rsidR="00D47462" w:rsidRPr="00D47462" w:rsidRDefault="00D47462" w:rsidP="00D47462">
      <w:pPr>
        <w:spacing w:before="100" w:beforeAutospacing="1" w:after="100" w:afterAutospacing="1"/>
        <w:jc w:val="both"/>
        <w:rPr>
          <w:b/>
          <w:bCs/>
          <w:sz w:val="28"/>
          <w:szCs w:val="32"/>
          <w:lang w:val="en-US"/>
        </w:rPr>
      </w:pPr>
      <w:r w:rsidRPr="00D47462">
        <w:rPr>
          <w:b/>
          <w:bCs/>
          <w:sz w:val="28"/>
          <w:szCs w:val="32"/>
          <w:lang w:val="lt-LT"/>
        </w:rPr>
        <w:t>Deadline for nominations – November 11</w:t>
      </w:r>
      <w:r w:rsidRPr="00D47462">
        <w:rPr>
          <w:b/>
          <w:bCs/>
          <w:sz w:val="28"/>
          <w:szCs w:val="32"/>
          <w:vertAlign w:val="superscript"/>
          <w:lang w:val="lt-LT"/>
        </w:rPr>
        <w:t>th</w:t>
      </w:r>
    </w:p>
    <w:p w:rsidR="00D47462" w:rsidRPr="00D47462" w:rsidRDefault="00D47462" w:rsidP="00D47462">
      <w:pPr>
        <w:spacing w:before="100" w:beforeAutospacing="1" w:after="100" w:afterAutospacing="1"/>
        <w:jc w:val="both"/>
        <w:rPr>
          <w:sz w:val="28"/>
          <w:szCs w:val="32"/>
          <w:lang w:val="lt-LT"/>
        </w:rPr>
      </w:pPr>
      <w:r w:rsidRPr="00D47462">
        <w:rPr>
          <w:b/>
          <w:bCs/>
          <w:sz w:val="28"/>
          <w:szCs w:val="32"/>
          <w:lang w:val="lt-LT"/>
        </w:rPr>
        <w:t>Deadline for applications – November 17</w:t>
      </w:r>
      <w:r w:rsidRPr="00D47462">
        <w:rPr>
          <w:b/>
          <w:bCs/>
          <w:sz w:val="28"/>
          <w:szCs w:val="32"/>
          <w:vertAlign w:val="superscript"/>
          <w:lang w:val="lt-LT"/>
        </w:rPr>
        <w:t>th</w:t>
      </w:r>
    </w:p>
    <w:p w:rsidR="00D47462" w:rsidRPr="00D47462" w:rsidRDefault="00D47462" w:rsidP="00D47462">
      <w:pPr>
        <w:pStyle w:val="Navadensplet"/>
        <w:jc w:val="both"/>
        <w:rPr>
          <w:b/>
          <w:bCs/>
          <w:i/>
          <w:iCs/>
          <w:color w:val="FF0000"/>
          <w:sz w:val="22"/>
          <w:lang w:val="en-US"/>
        </w:rPr>
      </w:pPr>
      <w:r w:rsidRPr="00D47462">
        <w:rPr>
          <w:b/>
          <w:bCs/>
          <w:i/>
          <w:iCs/>
          <w:sz w:val="22"/>
          <w:lang w:val="en-US"/>
        </w:rPr>
        <w:t xml:space="preserve">Regarding the deadlines currently provided for nomination and application submission, we would like to reassure you that due to the COVID-19 outbreak, </w:t>
      </w:r>
      <w:proofErr w:type="spellStart"/>
      <w:r w:rsidRPr="00D47462">
        <w:rPr>
          <w:b/>
          <w:bCs/>
          <w:i/>
          <w:iCs/>
          <w:sz w:val="22"/>
          <w:lang w:val="en-US"/>
        </w:rPr>
        <w:t>Vytautas</w:t>
      </w:r>
      <w:proofErr w:type="spellEnd"/>
      <w:r w:rsidRPr="00D47462">
        <w:rPr>
          <w:b/>
          <w:bCs/>
          <w:i/>
          <w:iCs/>
          <w:sz w:val="22"/>
          <w:lang w:val="en-US"/>
        </w:rPr>
        <w:t xml:space="preserve"> Magnus University </w:t>
      </w:r>
      <w:proofErr w:type="gramStart"/>
      <w:r w:rsidRPr="00D47462">
        <w:rPr>
          <w:b/>
          <w:bCs/>
          <w:i/>
          <w:iCs/>
          <w:sz w:val="22"/>
          <w:lang w:val="en-US"/>
        </w:rPr>
        <w:t>will</w:t>
      </w:r>
      <w:proofErr w:type="gramEnd"/>
      <w:r w:rsidRPr="00D47462">
        <w:rPr>
          <w:b/>
          <w:bCs/>
          <w:i/>
          <w:iCs/>
          <w:sz w:val="22"/>
          <w:lang w:val="en-US"/>
        </w:rPr>
        <w:t xml:space="preserve"> consider specific cases where it will be necessary postpone the deadlines.</w:t>
      </w:r>
    </w:p>
    <w:p w:rsidR="00D47462" w:rsidRPr="00D47462" w:rsidRDefault="004708EF" w:rsidP="00D47462">
      <w:pPr>
        <w:numPr>
          <w:ilvl w:val="0"/>
          <w:numId w:val="2"/>
        </w:numPr>
        <w:spacing w:before="100" w:beforeAutospacing="1" w:after="100" w:afterAutospacing="1"/>
        <w:jc w:val="both"/>
        <w:rPr>
          <w:rFonts w:eastAsia="Times New Roman"/>
          <w:b/>
          <w:bCs/>
          <w:szCs w:val="24"/>
          <w:lang w:val="en-US"/>
        </w:rPr>
      </w:pPr>
      <w:hyperlink r:id="rId6" w:history="1">
        <w:r w:rsidR="00D47462" w:rsidRPr="00D47462">
          <w:rPr>
            <w:rStyle w:val="Hiperpovezava"/>
            <w:rFonts w:eastAsia="Times New Roman"/>
            <w:b/>
            <w:bCs/>
            <w:szCs w:val="24"/>
            <w:lang w:val="en-US"/>
          </w:rPr>
          <w:t>Application procedure instructions for the students</w:t>
        </w:r>
      </w:hyperlink>
      <w:r w:rsidR="00D47462" w:rsidRPr="00D47462">
        <w:rPr>
          <w:rFonts w:eastAsia="Times New Roman"/>
          <w:b/>
          <w:bCs/>
          <w:color w:val="000000"/>
          <w:szCs w:val="24"/>
          <w:lang w:val="en-US"/>
        </w:rPr>
        <w:t xml:space="preserve"> </w:t>
      </w:r>
    </w:p>
    <w:p w:rsidR="00D47462" w:rsidRPr="00D47462" w:rsidRDefault="004708EF" w:rsidP="00D47462">
      <w:pPr>
        <w:numPr>
          <w:ilvl w:val="0"/>
          <w:numId w:val="2"/>
        </w:numPr>
        <w:spacing w:before="100" w:beforeAutospacing="1" w:after="100" w:afterAutospacing="1"/>
        <w:jc w:val="both"/>
        <w:rPr>
          <w:rFonts w:eastAsia="Times New Roman"/>
          <w:b/>
          <w:bCs/>
          <w:color w:val="000000"/>
          <w:szCs w:val="24"/>
          <w:lang w:val="en-US"/>
        </w:rPr>
      </w:pPr>
      <w:hyperlink r:id="rId7" w:history="1">
        <w:r w:rsidR="00D47462" w:rsidRPr="00D47462">
          <w:rPr>
            <w:rStyle w:val="Hiperpovezava"/>
            <w:rFonts w:eastAsia="Times New Roman"/>
            <w:b/>
            <w:bCs/>
            <w:szCs w:val="24"/>
            <w:lang w:val="en-US"/>
          </w:rPr>
          <w:t>More information</w:t>
        </w:r>
      </w:hyperlink>
    </w:p>
    <w:p w:rsidR="00D47462" w:rsidRPr="00D47462" w:rsidRDefault="00D47462" w:rsidP="00D47462">
      <w:pPr>
        <w:autoSpaceDE w:val="0"/>
        <w:autoSpaceDN w:val="0"/>
        <w:jc w:val="both"/>
        <w:rPr>
          <w:b/>
          <w:bCs/>
          <w:szCs w:val="24"/>
          <w:lang w:val="lt-LT"/>
        </w:rPr>
      </w:pPr>
      <w:r w:rsidRPr="00D47462">
        <w:rPr>
          <w:b/>
          <w:bCs/>
          <w:szCs w:val="24"/>
          <w:lang w:val="lt-LT"/>
        </w:rPr>
        <w:t xml:space="preserve">COURSES </w:t>
      </w:r>
    </w:p>
    <w:p w:rsidR="00D47462" w:rsidRPr="00D47462" w:rsidRDefault="00D47462" w:rsidP="00D47462">
      <w:pPr>
        <w:autoSpaceDE w:val="0"/>
        <w:autoSpaceDN w:val="0"/>
        <w:jc w:val="both"/>
        <w:rPr>
          <w:szCs w:val="24"/>
          <w:lang w:val="lt-LT"/>
        </w:rPr>
      </w:pPr>
      <w:r w:rsidRPr="00D47462">
        <w:rPr>
          <w:szCs w:val="24"/>
          <w:lang w:val="lt-LT"/>
        </w:rPr>
        <w:t xml:space="preserve">Students can select the </w:t>
      </w:r>
      <w:r w:rsidRPr="00D47462">
        <w:rPr>
          <w:sz w:val="20"/>
        </w:rPr>
        <w:fldChar w:fldCharType="begin"/>
      </w:r>
      <w:r w:rsidRPr="00D47462">
        <w:rPr>
          <w:sz w:val="20"/>
        </w:rPr>
        <w:instrText xml:space="preserve"> HYPERLINK "http://www.vdu.lt/en/studies/courses/" </w:instrText>
      </w:r>
      <w:r w:rsidRPr="00D47462">
        <w:rPr>
          <w:sz w:val="20"/>
        </w:rPr>
        <w:fldChar w:fldCharType="separate"/>
      </w:r>
      <w:r w:rsidRPr="00D47462">
        <w:rPr>
          <w:rStyle w:val="Hiperpovezava"/>
          <w:szCs w:val="24"/>
          <w:lang w:val="lt-LT"/>
        </w:rPr>
        <w:t>courses</w:t>
      </w:r>
      <w:r w:rsidRPr="00D47462">
        <w:rPr>
          <w:sz w:val="20"/>
        </w:rPr>
        <w:fldChar w:fldCharType="end"/>
      </w:r>
      <w:r w:rsidRPr="00D47462">
        <w:rPr>
          <w:szCs w:val="24"/>
          <w:lang w:val="en-US"/>
        </w:rPr>
        <w:t xml:space="preserve"> </w:t>
      </w:r>
      <w:r w:rsidRPr="00D47462">
        <w:rPr>
          <w:szCs w:val="24"/>
          <w:lang w:val="lt-LT"/>
        </w:rPr>
        <w:t xml:space="preserve">from different faculties at VMU but the majority of them should be selected from the faculty which is included in the bilateral agreement between VMU and home university. If the student have any questions regarding the selection of courses, they may contact </w:t>
      </w:r>
      <w:r w:rsidRPr="00D47462">
        <w:rPr>
          <w:sz w:val="20"/>
        </w:rPr>
        <w:fldChar w:fldCharType="begin"/>
      </w:r>
      <w:r w:rsidRPr="00D47462">
        <w:rPr>
          <w:sz w:val="20"/>
        </w:rPr>
        <w:instrText xml:space="preserve"> HYPERLINK "https://www.vdu.lt/en/studies/international-student-handbook/information-about-studies/contact-list/" </w:instrText>
      </w:r>
      <w:r w:rsidRPr="00D47462">
        <w:rPr>
          <w:sz w:val="20"/>
        </w:rPr>
        <w:fldChar w:fldCharType="separate"/>
      </w:r>
      <w:r w:rsidRPr="00D47462">
        <w:rPr>
          <w:rStyle w:val="Hiperpovezava"/>
          <w:szCs w:val="24"/>
          <w:lang w:val="lt-LT"/>
        </w:rPr>
        <w:t>Academic coordinator</w:t>
      </w:r>
      <w:r w:rsidRPr="00D47462">
        <w:rPr>
          <w:sz w:val="20"/>
        </w:rPr>
        <w:fldChar w:fldCharType="end"/>
      </w:r>
      <w:r w:rsidRPr="00D47462">
        <w:rPr>
          <w:szCs w:val="24"/>
          <w:lang w:val="lt-LT"/>
        </w:rPr>
        <w:t xml:space="preserve"> at VMU.</w:t>
      </w:r>
    </w:p>
    <w:bookmarkEnd w:id="1"/>
    <w:p w:rsidR="00D47462" w:rsidRPr="00D47462" w:rsidRDefault="00D47462" w:rsidP="00D47462">
      <w:pPr>
        <w:jc w:val="both"/>
        <w:rPr>
          <w:i/>
          <w:iCs/>
          <w:color w:val="000000"/>
          <w:szCs w:val="24"/>
          <w:lang w:val="lt-LT"/>
        </w:rPr>
      </w:pPr>
    </w:p>
    <w:p w:rsidR="00D47462" w:rsidRPr="00D47462" w:rsidRDefault="00D47462" w:rsidP="00D47462">
      <w:pPr>
        <w:autoSpaceDE w:val="0"/>
        <w:autoSpaceDN w:val="0"/>
        <w:jc w:val="both"/>
        <w:rPr>
          <w:szCs w:val="24"/>
          <w:lang w:val="lt-LT"/>
        </w:rPr>
      </w:pPr>
      <w:r w:rsidRPr="00D47462">
        <w:rPr>
          <w:szCs w:val="24"/>
          <w:lang w:val="lt-LT"/>
        </w:rPr>
        <w:t xml:space="preserve">In case you have any further questions, please do not hesitate to contact us via e-mail </w:t>
      </w:r>
      <w:r w:rsidRPr="00D47462">
        <w:rPr>
          <w:sz w:val="20"/>
          <w:lang w:val="en-US"/>
        </w:rPr>
        <w:fldChar w:fldCharType="begin"/>
      </w:r>
      <w:r w:rsidRPr="00D47462">
        <w:rPr>
          <w:sz w:val="20"/>
          <w:lang w:val="en-US"/>
        </w:rPr>
        <w:instrText xml:space="preserve"> HYPERLINK "mailto:erasmus@vdu.lt" </w:instrText>
      </w:r>
      <w:r w:rsidRPr="00D47462">
        <w:rPr>
          <w:sz w:val="20"/>
          <w:lang w:val="en-US"/>
        </w:rPr>
        <w:fldChar w:fldCharType="separate"/>
      </w:r>
      <w:r w:rsidRPr="00D47462">
        <w:rPr>
          <w:rStyle w:val="Hiperpovezava"/>
          <w:szCs w:val="24"/>
          <w:lang w:val="lt-LT"/>
        </w:rPr>
        <w:t>erasmus@vdu.lt</w:t>
      </w:r>
      <w:r w:rsidRPr="00D47462">
        <w:rPr>
          <w:sz w:val="20"/>
          <w:lang w:val="en-US"/>
        </w:rPr>
        <w:fldChar w:fldCharType="end"/>
      </w:r>
      <w:r w:rsidRPr="00D47462">
        <w:rPr>
          <w:szCs w:val="24"/>
          <w:lang w:val="lt-LT"/>
        </w:rPr>
        <w:t>.</w:t>
      </w:r>
    </w:p>
    <w:p w:rsidR="00D47462" w:rsidRPr="00D47462" w:rsidRDefault="00D47462" w:rsidP="00D47462">
      <w:pPr>
        <w:jc w:val="both"/>
        <w:rPr>
          <w:szCs w:val="24"/>
          <w:lang w:val="lt-LT"/>
        </w:rPr>
      </w:pPr>
    </w:p>
    <w:p w:rsidR="00D47462" w:rsidRPr="00D47462" w:rsidRDefault="00D47462" w:rsidP="00D47462">
      <w:pPr>
        <w:jc w:val="both"/>
        <w:rPr>
          <w:color w:val="000000"/>
          <w:szCs w:val="24"/>
          <w:lang w:val="lt-LT"/>
        </w:rPr>
      </w:pPr>
      <w:r w:rsidRPr="00D47462">
        <w:rPr>
          <w:szCs w:val="24"/>
          <w:lang w:val="lt-LT"/>
        </w:rPr>
        <w:t>Best regards,</w:t>
      </w:r>
    </w:p>
    <w:p w:rsidR="00D47462" w:rsidRPr="00D47462" w:rsidRDefault="00D47462" w:rsidP="00D47462">
      <w:pPr>
        <w:jc w:val="both"/>
        <w:rPr>
          <w:szCs w:val="24"/>
          <w:lang w:val="lt-LT"/>
        </w:rPr>
      </w:pPr>
      <w:r w:rsidRPr="00D47462">
        <w:rPr>
          <w:szCs w:val="24"/>
          <w:lang w:val="lt-LT"/>
        </w:rPr>
        <w:t>Erasmus+ team</w:t>
      </w:r>
    </w:p>
    <w:p w:rsidR="00D47462" w:rsidRPr="00D47462" w:rsidRDefault="00D47462" w:rsidP="00D47462">
      <w:pPr>
        <w:jc w:val="both"/>
        <w:rPr>
          <w:szCs w:val="24"/>
          <w:lang w:val="lt-LT"/>
        </w:rPr>
      </w:pPr>
    </w:p>
    <w:p w:rsidR="00D47462" w:rsidRPr="00D47462" w:rsidRDefault="00D47462" w:rsidP="00D47462">
      <w:pPr>
        <w:jc w:val="both"/>
        <w:rPr>
          <w:szCs w:val="24"/>
          <w:lang w:val="en-US" w:eastAsia="lt-LT"/>
        </w:rPr>
      </w:pPr>
      <w:proofErr w:type="spellStart"/>
      <w:r w:rsidRPr="00D47462">
        <w:rPr>
          <w:color w:val="000000"/>
          <w:szCs w:val="24"/>
          <w:lang w:val="en-US" w:eastAsia="lt-LT"/>
        </w:rPr>
        <w:t>Vytauto</w:t>
      </w:r>
      <w:proofErr w:type="spellEnd"/>
      <w:r w:rsidRPr="00D47462">
        <w:rPr>
          <w:color w:val="000000"/>
          <w:szCs w:val="24"/>
          <w:lang w:val="en-US" w:eastAsia="lt-LT"/>
        </w:rPr>
        <w:t xml:space="preserve"> </w:t>
      </w:r>
      <w:proofErr w:type="spellStart"/>
      <w:r w:rsidRPr="00D47462">
        <w:rPr>
          <w:color w:val="000000"/>
          <w:szCs w:val="24"/>
          <w:lang w:val="en-US" w:eastAsia="lt-LT"/>
        </w:rPr>
        <w:t>Didžiojo</w:t>
      </w:r>
      <w:proofErr w:type="spellEnd"/>
      <w:r w:rsidRPr="00D47462">
        <w:rPr>
          <w:color w:val="000000"/>
          <w:szCs w:val="24"/>
          <w:lang w:val="en-US" w:eastAsia="lt-LT"/>
        </w:rPr>
        <w:t xml:space="preserve"> </w:t>
      </w:r>
      <w:proofErr w:type="spellStart"/>
      <w:r w:rsidRPr="00D47462">
        <w:rPr>
          <w:color w:val="000000"/>
          <w:szCs w:val="24"/>
          <w:lang w:val="en-US" w:eastAsia="lt-LT"/>
        </w:rPr>
        <w:t>universitetas</w:t>
      </w:r>
      <w:proofErr w:type="spellEnd"/>
      <w:r w:rsidRPr="00D47462">
        <w:rPr>
          <w:color w:val="000000"/>
          <w:szCs w:val="24"/>
          <w:lang w:val="en-US" w:eastAsia="lt-LT"/>
        </w:rPr>
        <w:t xml:space="preserve"> I </w:t>
      </w:r>
      <w:proofErr w:type="spellStart"/>
      <w:r w:rsidRPr="00D47462">
        <w:rPr>
          <w:color w:val="000000"/>
          <w:szCs w:val="24"/>
          <w:lang w:val="en-US" w:eastAsia="lt-LT"/>
        </w:rPr>
        <w:t>Vytautas</w:t>
      </w:r>
      <w:proofErr w:type="spellEnd"/>
      <w:r w:rsidRPr="00D47462">
        <w:rPr>
          <w:color w:val="000000"/>
          <w:szCs w:val="24"/>
          <w:lang w:val="en-US" w:eastAsia="lt-LT"/>
        </w:rPr>
        <w:t xml:space="preserve"> Magnus University</w:t>
      </w:r>
    </w:p>
    <w:p w:rsidR="00D47462" w:rsidRPr="00D47462" w:rsidRDefault="00D47462" w:rsidP="00D47462">
      <w:pPr>
        <w:jc w:val="both"/>
        <w:rPr>
          <w:szCs w:val="24"/>
          <w:lang w:val="en-US" w:eastAsia="lt-LT"/>
        </w:rPr>
      </w:pPr>
      <w:proofErr w:type="spellStart"/>
      <w:r w:rsidRPr="00D47462">
        <w:rPr>
          <w:color w:val="000000"/>
          <w:szCs w:val="24"/>
          <w:lang w:val="en-US" w:eastAsia="lt-LT"/>
        </w:rPr>
        <w:t>Tarptautinių</w:t>
      </w:r>
      <w:proofErr w:type="spellEnd"/>
      <w:r w:rsidRPr="00D47462">
        <w:rPr>
          <w:color w:val="000000"/>
          <w:szCs w:val="24"/>
          <w:lang w:val="en-US" w:eastAsia="lt-LT"/>
        </w:rPr>
        <w:t xml:space="preserve"> </w:t>
      </w:r>
      <w:proofErr w:type="spellStart"/>
      <w:r w:rsidRPr="00D47462">
        <w:rPr>
          <w:color w:val="000000"/>
          <w:szCs w:val="24"/>
          <w:lang w:val="en-US" w:eastAsia="lt-LT"/>
        </w:rPr>
        <w:t>ryšių</w:t>
      </w:r>
      <w:proofErr w:type="spellEnd"/>
      <w:r w:rsidRPr="00D47462">
        <w:rPr>
          <w:color w:val="000000"/>
          <w:szCs w:val="24"/>
          <w:lang w:val="en-US" w:eastAsia="lt-LT"/>
        </w:rPr>
        <w:t xml:space="preserve"> </w:t>
      </w:r>
      <w:proofErr w:type="spellStart"/>
      <w:r w:rsidRPr="00D47462">
        <w:rPr>
          <w:color w:val="000000"/>
          <w:szCs w:val="24"/>
          <w:lang w:val="en-US" w:eastAsia="lt-LT"/>
        </w:rPr>
        <w:t>departamentas</w:t>
      </w:r>
      <w:proofErr w:type="spellEnd"/>
      <w:r w:rsidRPr="00D47462">
        <w:rPr>
          <w:color w:val="000000"/>
          <w:szCs w:val="24"/>
          <w:lang w:val="en-US" w:eastAsia="lt-LT"/>
        </w:rPr>
        <w:t xml:space="preserve"> I International Cooperation Department</w:t>
      </w:r>
    </w:p>
    <w:p w:rsidR="00D47462" w:rsidRPr="00D47462" w:rsidRDefault="00D47462" w:rsidP="00D47462">
      <w:pPr>
        <w:jc w:val="both"/>
        <w:rPr>
          <w:szCs w:val="24"/>
          <w:lang w:val="en-US" w:eastAsia="lt-LT"/>
        </w:rPr>
      </w:pPr>
    </w:p>
    <w:p w:rsidR="00D47462" w:rsidRPr="00D47462" w:rsidRDefault="00D47462" w:rsidP="00D47462">
      <w:pPr>
        <w:jc w:val="both"/>
        <w:rPr>
          <w:szCs w:val="24"/>
          <w:lang w:val="en-US" w:eastAsia="lt-LT"/>
        </w:rPr>
      </w:pPr>
      <w:r w:rsidRPr="00D47462">
        <w:rPr>
          <w:color w:val="000000"/>
          <w:szCs w:val="24"/>
          <w:lang w:val="en-US" w:eastAsia="lt-LT"/>
        </w:rPr>
        <w:t xml:space="preserve">V. </w:t>
      </w:r>
      <w:proofErr w:type="spellStart"/>
      <w:r w:rsidRPr="00D47462">
        <w:rPr>
          <w:color w:val="000000"/>
          <w:szCs w:val="24"/>
          <w:lang w:val="en-US" w:eastAsia="lt-LT"/>
        </w:rPr>
        <w:t>Putvinskio</w:t>
      </w:r>
      <w:proofErr w:type="spellEnd"/>
      <w:r w:rsidRPr="00D47462">
        <w:rPr>
          <w:color w:val="000000"/>
          <w:szCs w:val="24"/>
          <w:lang w:val="en-US" w:eastAsia="lt-LT"/>
        </w:rPr>
        <w:t xml:space="preserve"> g. 23, 2</w:t>
      </w:r>
      <w:r w:rsidRPr="00D47462">
        <w:rPr>
          <w:color w:val="000000"/>
          <w:szCs w:val="24"/>
          <w:vertAlign w:val="superscript"/>
          <w:lang w:val="en-US" w:eastAsia="lt-LT"/>
        </w:rPr>
        <w:t>nd</w:t>
      </w:r>
      <w:r w:rsidRPr="00D47462">
        <w:rPr>
          <w:color w:val="000000"/>
          <w:szCs w:val="24"/>
          <w:lang w:val="en-US" w:eastAsia="lt-LT"/>
        </w:rPr>
        <w:t xml:space="preserve"> floor (visiting address)</w:t>
      </w:r>
    </w:p>
    <w:p w:rsidR="00D47462" w:rsidRPr="00D47462" w:rsidRDefault="00D47462" w:rsidP="00D47462">
      <w:pPr>
        <w:jc w:val="both"/>
        <w:rPr>
          <w:color w:val="000000"/>
          <w:szCs w:val="24"/>
          <w:lang w:val="en-US" w:eastAsia="lt-LT"/>
        </w:rPr>
      </w:pPr>
      <w:r w:rsidRPr="00D47462">
        <w:rPr>
          <w:color w:val="000000"/>
          <w:szCs w:val="24"/>
          <w:lang w:val="en-US" w:eastAsia="lt-LT"/>
        </w:rPr>
        <w:t xml:space="preserve">K. </w:t>
      </w:r>
      <w:proofErr w:type="spellStart"/>
      <w:r w:rsidRPr="00D47462">
        <w:rPr>
          <w:color w:val="000000"/>
          <w:szCs w:val="24"/>
          <w:lang w:val="en-US" w:eastAsia="lt-LT"/>
        </w:rPr>
        <w:t>Donelaicio</w:t>
      </w:r>
      <w:proofErr w:type="spellEnd"/>
      <w:r w:rsidRPr="00D47462">
        <w:rPr>
          <w:color w:val="000000"/>
          <w:szCs w:val="24"/>
          <w:lang w:val="en-US" w:eastAsia="lt-LT"/>
        </w:rPr>
        <w:t xml:space="preserve"> g. 58, LT-44248 Kaunas, Lithuania (postal address)</w:t>
      </w:r>
    </w:p>
    <w:p w:rsidR="00D47462" w:rsidRPr="00D47462" w:rsidRDefault="00D47462" w:rsidP="00D47462">
      <w:pPr>
        <w:jc w:val="both"/>
        <w:rPr>
          <w:szCs w:val="24"/>
          <w:lang w:val="en-US" w:eastAsia="lt-LT"/>
        </w:rPr>
      </w:pPr>
      <w:r w:rsidRPr="00D47462">
        <w:rPr>
          <w:color w:val="000000"/>
          <w:szCs w:val="24"/>
          <w:lang w:val="en-US" w:eastAsia="lt-LT"/>
        </w:rPr>
        <w:t xml:space="preserve">E-mail: </w:t>
      </w:r>
      <w:hyperlink r:id="rId8" w:history="1">
        <w:r w:rsidRPr="00D47462">
          <w:rPr>
            <w:rStyle w:val="Hiperpovezava"/>
            <w:szCs w:val="24"/>
            <w:lang w:val="en-US" w:eastAsia="lt-LT"/>
          </w:rPr>
          <w:t>erasmus@vdu.lt</w:t>
        </w:r>
      </w:hyperlink>
    </w:p>
    <w:p w:rsidR="00D47462" w:rsidRPr="00D47462" w:rsidRDefault="004708EF" w:rsidP="00D47462">
      <w:pPr>
        <w:jc w:val="both"/>
        <w:rPr>
          <w:szCs w:val="24"/>
          <w:lang w:val="en-US" w:eastAsia="lt-LT"/>
        </w:rPr>
      </w:pPr>
      <w:hyperlink r:id="rId9" w:history="1">
        <w:r w:rsidR="00D47462" w:rsidRPr="00D47462">
          <w:rPr>
            <w:rStyle w:val="Hiperpovezava"/>
            <w:szCs w:val="24"/>
            <w:lang w:val="en-US" w:eastAsia="lt-LT"/>
          </w:rPr>
          <w:t>Website</w:t>
        </w:r>
      </w:hyperlink>
      <w:r w:rsidR="00D47462" w:rsidRPr="00D47462">
        <w:rPr>
          <w:color w:val="000000"/>
          <w:szCs w:val="24"/>
          <w:lang w:val="en-US" w:eastAsia="lt-LT"/>
        </w:rPr>
        <w:t xml:space="preserve"> I </w:t>
      </w:r>
      <w:hyperlink r:id="rId10" w:history="1">
        <w:r w:rsidR="00D47462" w:rsidRPr="00D47462">
          <w:rPr>
            <w:rStyle w:val="Hiperpovezava"/>
            <w:szCs w:val="24"/>
            <w:lang w:val="en-US" w:eastAsia="lt-LT"/>
          </w:rPr>
          <w:t>Facebook</w:t>
        </w:r>
      </w:hyperlink>
      <w:r w:rsidR="00D47462" w:rsidRPr="00D47462">
        <w:rPr>
          <w:color w:val="000000"/>
          <w:szCs w:val="24"/>
          <w:lang w:val="en-US" w:eastAsia="lt-LT"/>
        </w:rPr>
        <w:t xml:space="preserve"> I </w:t>
      </w:r>
      <w:hyperlink r:id="rId11" w:history="1">
        <w:r w:rsidR="00D47462" w:rsidRPr="00D47462">
          <w:rPr>
            <w:rStyle w:val="Hiperpovezava"/>
            <w:szCs w:val="24"/>
            <w:lang w:val="en-US" w:eastAsia="lt-LT"/>
          </w:rPr>
          <w:t>YouTube</w:t>
        </w:r>
      </w:hyperlink>
      <w:r w:rsidR="00D47462" w:rsidRPr="00D47462">
        <w:rPr>
          <w:szCs w:val="24"/>
          <w:lang w:val="en-US" w:eastAsia="lt-LT"/>
        </w:rPr>
        <w:t xml:space="preserve"> </w:t>
      </w:r>
    </w:p>
    <w:p w:rsidR="00D47462" w:rsidRPr="00D47462" w:rsidRDefault="00D47462" w:rsidP="00D47462">
      <w:pPr>
        <w:jc w:val="both"/>
        <w:rPr>
          <w:szCs w:val="24"/>
          <w:lang w:val="en-US" w:eastAsia="lt-LT"/>
        </w:rPr>
      </w:pPr>
    </w:p>
    <w:p w:rsidR="00D47462" w:rsidRDefault="00D47462" w:rsidP="00D47462">
      <w:pPr>
        <w:rPr>
          <w:sz w:val="24"/>
          <w:szCs w:val="24"/>
          <w:lang w:val="en-US" w:eastAsia="lt-LT"/>
        </w:rPr>
      </w:pPr>
      <w:r>
        <w:rPr>
          <w:noProof/>
          <w:sz w:val="24"/>
          <w:szCs w:val="24"/>
        </w:rPr>
        <w:drawing>
          <wp:inline distT="0" distB="0" distL="0" distR="0">
            <wp:extent cx="1876425" cy="752475"/>
            <wp:effectExtent l="0" t="0" r="9525" b="9525"/>
            <wp:docPr id="1" name="Slika 1" descr="cid:image001.png@01D7C1CF.F1842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C1CF.F18427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76425" cy="752475"/>
                    </a:xfrm>
                    <a:prstGeom prst="rect">
                      <a:avLst/>
                    </a:prstGeom>
                    <a:noFill/>
                    <a:ln>
                      <a:noFill/>
                    </a:ln>
                  </pic:spPr>
                </pic:pic>
              </a:graphicData>
            </a:graphic>
          </wp:inline>
        </w:drawing>
      </w:r>
    </w:p>
    <w:p w:rsidR="00D47462" w:rsidRDefault="00D47462" w:rsidP="00D47462">
      <w:pPr>
        <w:rPr>
          <w:lang w:val="en-US"/>
        </w:rPr>
      </w:pPr>
    </w:p>
    <w:p w:rsidR="00FD7BD4" w:rsidRDefault="00FD7BD4"/>
    <w:sectPr w:rsidR="00FD7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61DD3"/>
    <w:multiLevelType w:val="hybridMultilevel"/>
    <w:tmpl w:val="C3786EE0"/>
    <w:lvl w:ilvl="0" w:tplc="B9D00734">
      <w:numFmt w:val="bullet"/>
      <w:lvlText w:val=""/>
      <w:lvlJc w:val="left"/>
      <w:pPr>
        <w:ind w:left="720" w:hanging="360"/>
      </w:pPr>
      <w:rPr>
        <w:rFonts w:ascii="Wingdings" w:eastAsia="Calibri" w:hAnsi="Wingdings" w:cs="Calibri" w:hint="default"/>
        <w:b w:val="0"/>
        <w:sz w:val="22"/>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4B0C513E"/>
    <w:multiLevelType w:val="hybridMultilevel"/>
    <w:tmpl w:val="C0366226"/>
    <w:lvl w:ilvl="0" w:tplc="B9D00734">
      <w:numFmt w:val="bullet"/>
      <w:lvlText w:val=""/>
      <w:lvlJc w:val="left"/>
      <w:pPr>
        <w:ind w:left="720" w:hanging="360"/>
      </w:pPr>
      <w:rPr>
        <w:rFonts w:ascii="Wingdings" w:eastAsia="Calibri" w:hAnsi="Wingdings" w:cs="Calibri" w:hint="default"/>
        <w:b w:val="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62"/>
    <w:rsid w:val="004708EF"/>
    <w:rsid w:val="00D47462"/>
    <w:rsid w:val="00F70F9C"/>
    <w:rsid w:val="00FD7B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6021E-9DED-4828-9B98-011FDFB9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bCs/>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47462"/>
    <w:pPr>
      <w:spacing w:after="0" w:line="240" w:lineRule="auto"/>
    </w:pPr>
    <w:rPr>
      <w:bCs w:val="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D47462"/>
    <w:rPr>
      <w:color w:val="0000FF"/>
      <w:u w:val="single"/>
    </w:rPr>
  </w:style>
  <w:style w:type="paragraph" w:styleId="Navadensplet">
    <w:name w:val="Normal (Web)"/>
    <w:basedOn w:val="Navaden"/>
    <w:uiPriority w:val="99"/>
    <w:semiHidden/>
    <w:unhideWhenUsed/>
    <w:rsid w:val="00D47462"/>
    <w:pPr>
      <w:spacing w:before="100" w:beforeAutospacing="1" w:after="100" w:afterAutospacing="1"/>
    </w:pPr>
    <w:rPr>
      <w:rFonts w:ascii="Times New Roman" w:hAnsi="Times New Roman" w:cs="Times New Roman"/>
      <w:sz w:val="24"/>
      <w:szCs w:val="24"/>
    </w:rPr>
  </w:style>
  <w:style w:type="paragraph" w:styleId="Besedilooblaka">
    <w:name w:val="Balloon Text"/>
    <w:basedOn w:val="Navaden"/>
    <w:link w:val="BesedilooblakaZnak"/>
    <w:uiPriority w:val="99"/>
    <w:semiHidden/>
    <w:unhideWhenUsed/>
    <w:rsid w:val="004708E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708EF"/>
    <w:rPr>
      <w:rFonts w:ascii="Segoe UI" w:hAnsi="Segoe UI" w:cs="Segoe UI"/>
      <w:bCs w:val="0"/>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16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vdu.lt" TargetMode="External"/><Relationship Id="rId13" Type="http://schemas.openxmlformats.org/officeDocument/2006/relationships/image" Target="cid:image001.png@01D7C1CF.F18427C0" TargetMode="External"/><Relationship Id="rId3" Type="http://schemas.openxmlformats.org/officeDocument/2006/relationships/settings" Target="settings.xml"/><Relationship Id="rId7" Type="http://schemas.openxmlformats.org/officeDocument/2006/relationships/hyperlink" Target="https://www.vdu.lt/en/international-cooperation/for-students/erasmus-exchange-studies/incoming-students/"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du.lt/wp-content/uploads/2019/03/Erasmus_step-by-step-application-2019-03.pdf" TargetMode="External"/><Relationship Id="rId11" Type="http://schemas.openxmlformats.org/officeDocument/2006/relationships/hyperlink" Target="http://www.youtube.com/watch?v=iPiM5PjWFFA&amp;list=PLr3zWVK2jLI8L3siQnmYGPcRUU7nO4XwB" TargetMode="External"/><Relationship Id="rId5" Type="http://schemas.openxmlformats.org/officeDocument/2006/relationships/hyperlink" Target="https://erasmus.vdu.lt/" TargetMode="External"/><Relationship Id="rId15" Type="http://schemas.openxmlformats.org/officeDocument/2006/relationships/theme" Target="theme/theme1.xml"/><Relationship Id="rId10" Type="http://schemas.openxmlformats.org/officeDocument/2006/relationships/hyperlink" Target="https://www.facebook.com/VytautasMagnusUniversity" TargetMode="External"/><Relationship Id="rId4" Type="http://schemas.openxmlformats.org/officeDocument/2006/relationships/webSettings" Target="webSettings.xml"/><Relationship Id="rId9" Type="http://schemas.openxmlformats.org/officeDocument/2006/relationships/hyperlink" Target="http://www.vdu.lt/en"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1952</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Andrejka</dc:creator>
  <cp:keywords/>
  <dc:description/>
  <cp:lastModifiedBy>Andrejka</cp:lastModifiedBy>
  <cp:revision>3</cp:revision>
  <cp:lastPrinted>2021-10-27T11:34:00Z</cp:lastPrinted>
  <dcterms:created xsi:type="dcterms:W3CDTF">2021-10-27T10:25:00Z</dcterms:created>
  <dcterms:modified xsi:type="dcterms:W3CDTF">2021-10-27T11:35:00Z</dcterms:modified>
</cp:coreProperties>
</file>